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B779" w14:textId="6954F27F" w:rsidR="00490B45" w:rsidRPr="00A4771E" w:rsidRDefault="00E82B3F" w:rsidP="00490B4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6"/>
          <w:szCs w:val="16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35E7690" wp14:editId="3F4CF47D">
            <wp:simplePos x="0" y="0"/>
            <wp:positionH relativeFrom="column">
              <wp:posOffset>5679440</wp:posOffset>
            </wp:positionH>
            <wp:positionV relativeFrom="paragraph">
              <wp:posOffset>37465</wp:posOffset>
            </wp:positionV>
            <wp:extent cx="1264920" cy="1264920"/>
            <wp:effectExtent l="0" t="0" r="0" b="0"/>
            <wp:wrapNone/>
            <wp:docPr id="14223086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B45">
        <w:rPr>
          <w:rFonts w:ascii="ArialMT" w:hAnsi="ArialMT" w:cs="ArialMT"/>
          <w:noProof/>
          <w:sz w:val="36"/>
          <w:szCs w:val="36"/>
          <w:lang w:eastAsia="cs-CZ"/>
        </w:rPr>
        <w:drawing>
          <wp:anchor distT="0" distB="0" distL="114300" distR="114300" simplePos="0" relativeHeight="251660288" behindDoc="1" locked="0" layoutInCell="1" allowOverlap="1" wp14:anchorId="7A60535E" wp14:editId="232282BC">
            <wp:simplePos x="0" y="0"/>
            <wp:positionH relativeFrom="column">
              <wp:posOffset>376418</wp:posOffset>
            </wp:positionH>
            <wp:positionV relativeFrom="paragraph">
              <wp:posOffset>37466</wp:posOffset>
            </wp:positionV>
            <wp:extent cx="931682" cy="1211580"/>
            <wp:effectExtent l="0" t="0" r="1905" b="7620"/>
            <wp:wrapNone/>
            <wp:docPr id="13" name="obrázek 2" descr="G:\Svatojánci\tábor\Tábory 2015\Sv. Jan\Letáky\Světlušk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vatojánci\tábor\Tábory 2015\Sv. Jan\Letáky\Světluška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1682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B45">
        <w:rPr>
          <w:rFonts w:ascii="ArialMT" w:hAnsi="ArialMT" w:cs="ArialMT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7C3F9E7A" wp14:editId="40CDDF67">
            <wp:simplePos x="0" y="0"/>
            <wp:positionH relativeFrom="column">
              <wp:posOffset>111665</wp:posOffset>
            </wp:positionH>
            <wp:positionV relativeFrom="paragraph">
              <wp:posOffset>-831556</wp:posOffset>
            </wp:positionV>
            <wp:extent cx="7006372" cy="887104"/>
            <wp:effectExtent l="19050" t="0" r="4028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372" cy="88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B45">
        <w:rPr>
          <w:rFonts w:ascii="ArialMT" w:hAnsi="ArialMT" w:cs="ArialMT"/>
          <w:sz w:val="36"/>
          <w:szCs w:val="36"/>
        </w:rPr>
        <w:br/>
      </w:r>
      <w:r w:rsidR="00490B45" w:rsidRPr="00A4771E">
        <w:rPr>
          <w:rFonts w:ascii="ArialMT" w:hAnsi="ArialMT" w:cs="ArialMT"/>
          <w:sz w:val="36"/>
          <w:szCs w:val="36"/>
          <w:u w:val="single"/>
        </w:rPr>
        <w:t>NOVÁ NABÍDKA</w:t>
      </w:r>
      <w:r w:rsidR="001649E7">
        <w:rPr>
          <w:rFonts w:ascii="ArialMT" w:hAnsi="ArialMT" w:cs="ArialMT"/>
          <w:sz w:val="36"/>
          <w:szCs w:val="36"/>
          <w:u w:val="single"/>
        </w:rPr>
        <w:t xml:space="preserve"> </w:t>
      </w:r>
      <w:r w:rsidR="00490B45" w:rsidRPr="00A4771E">
        <w:rPr>
          <w:rFonts w:ascii="ArialMT" w:hAnsi="ArialMT" w:cs="ArialMT"/>
          <w:sz w:val="36"/>
          <w:szCs w:val="36"/>
          <w:u w:val="single"/>
        </w:rPr>
        <w:br/>
      </w:r>
    </w:p>
    <w:p w14:paraId="15638CD6" w14:textId="7C914C1A" w:rsidR="00490B45" w:rsidRDefault="00490B45" w:rsidP="00490B45">
      <w:pPr>
        <w:ind w:left="2832"/>
        <w:rPr>
          <w:rFonts w:ascii="Times New Roman" w:hAnsi="Times New Roman" w:cs="Times New Roman"/>
          <w:b/>
          <w:bCs/>
          <w:color w:val="FF0000"/>
          <w:sz w:val="60"/>
          <w:szCs w:val="60"/>
        </w:rPr>
      </w:pPr>
      <w:r w:rsidRPr="00B67312">
        <w:rPr>
          <w:rFonts w:ascii="Times New Roman" w:hAnsi="Times New Roman" w:cs="Times New Roman"/>
          <w:b/>
          <w:bCs/>
          <w:color w:val="FF0000"/>
          <w:sz w:val="60"/>
          <w:szCs w:val="60"/>
        </w:rPr>
        <w:t>LETNÍ</w:t>
      </w:r>
      <w:r>
        <w:rPr>
          <w:rFonts w:ascii="Times New Roman" w:hAnsi="Times New Roman" w:cs="Times New Roman"/>
          <w:b/>
          <w:bCs/>
          <w:color w:val="FF0000"/>
          <w:sz w:val="60"/>
          <w:szCs w:val="60"/>
        </w:rPr>
        <w:t>CH</w:t>
      </w:r>
      <w:r w:rsidRPr="00B67312">
        <w:rPr>
          <w:rFonts w:ascii="Times New Roman" w:hAnsi="Times New Roman" w:cs="Times New Roman"/>
          <w:b/>
          <w:bCs/>
          <w:color w:val="FF0000"/>
          <w:sz w:val="60"/>
          <w:szCs w:val="60"/>
        </w:rPr>
        <w:t xml:space="preserve"> TÁBOR</w:t>
      </w:r>
      <w:r>
        <w:rPr>
          <w:rFonts w:ascii="Times New Roman" w:hAnsi="Times New Roman" w:cs="Times New Roman"/>
          <w:b/>
          <w:bCs/>
          <w:color w:val="FF0000"/>
          <w:sz w:val="60"/>
          <w:szCs w:val="60"/>
        </w:rPr>
        <w:t>Ů</w:t>
      </w:r>
    </w:p>
    <w:p w14:paraId="0AF3BCD3" w14:textId="55137A8C" w:rsidR="006F6792" w:rsidRDefault="006F6792" w:rsidP="006F6792">
      <w:pPr>
        <w:ind w:left="4248" w:firstLine="708"/>
      </w:pPr>
      <w:r>
        <w:rPr>
          <w:rFonts w:ascii="Times New Roman" w:hAnsi="Times New Roman" w:cs="Times New Roman"/>
          <w:b/>
          <w:bCs/>
          <w:color w:val="FF0000"/>
          <w:sz w:val="60"/>
          <w:szCs w:val="60"/>
        </w:rPr>
        <w:t>2025</w:t>
      </w:r>
    </w:p>
    <w:p w14:paraId="6C3510FB" w14:textId="1202691B" w:rsidR="000E6B19" w:rsidRPr="001649E7" w:rsidRDefault="00AB70B9" w:rsidP="001649E7">
      <w:pPr>
        <w:ind w:left="708"/>
        <w:rPr>
          <w:b/>
          <w:bCs/>
          <w:sz w:val="24"/>
          <w:szCs w:val="24"/>
        </w:rPr>
      </w:pPr>
      <w:r w:rsidRPr="00AB70B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12303F9" wp14:editId="7E8D9A1C">
            <wp:simplePos x="0" y="0"/>
            <wp:positionH relativeFrom="column">
              <wp:posOffset>4627880</wp:posOffset>
            </wp:positionH>
            <wp:positionV relativeFrom="paragraph">
              <wp:posOffset>1899285</wp:posOffset>
            </wp:positionV>
            <wp:extent cx="1988820" cy="1988820"/>
            <wp:effectExtent l="0" t="0" r="0" b="0"/>
            <wp:wrapNone/>
            <wp:docPr id="144652527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FAC">
        <w:rPr>
          <w:b/>
          <w:bCs/>
          <w:color w:val="000000"/>
          <w:sz w:val="32"/>
          <w:szCs w:val="32"/>
          <w:shd w:val="clear" w:color="auto" w:fill="FFFFFF"/>
        </w:rPr>
        <w:t>Pohádky naruby</w:t>
      </w:r>
      <w:r w:rsidR="00054B4B">
        <w:rPr>
          <w:b/>
          <w:bCs/>
          <w:color w:val="000000"/>
          <w:sz w:val="32"/>
          <w:szCs w:val="32"/>
          <w:shd w:val="clear" w:color="auto" w:fill="FFFFFF"/>
        </w:rPr>
        <w:br/>
      </w:r>
      <w:r w:rsidR="00054B4B">
        <w:rPr>
          <w:color w:val="000000"/>
          <w:sz w:val="32"/>
          <w:szCs w:val="32"/>
          <w:shd w:val="clear" w:color="auto" w:fill="FFFFFF"/>
        </w:rPr>
        <w:t>(Příměstský tábor)</w:t>
      </w:r>
      <w:r w:rsidR="00E82B3F" w:rsidRPr="00E82B3F">
        <w:rPr>
          <w:noProof/>
        </w:rPr>
        <w:t xml:space="preserve"> </w:t>
      </w:r>
      <w:r w:rsidR="00690CB6">
        <w:rPr>
          <w:color w:val="000000"/>
          <w:sz w:val="19"/>
          <w:szCs w:val="19"/>
          <w:shd w:val="clear" w:color="auto" w:fill="FFFFFF"/>
        </w:rPr>
        <w:br/>
      </w:r>
      <w:r w:rsidR="00690CB6">
        <w:rPr>
          <w:color w:val="000000"/>
          <w:sz w:val="19"/>
          <w:szCs w:val="19"/>
          <w:shd w:val="clear" w:color="auto" w:fill="FFFFFF"/>
        </w:rPr>
        <w:br/>
      </w:r>
      <w:r w:rsidR="00702ACC" w:rsidRPr="00490B45">
        <w:rPr>
          <w:b/>
          <w:bCs/>
          <w:sz w:val="24"/>
          <w:szCs w:val="24"/>
        </w:rPr>
        <w:t>Kdy</w:t>
      </w:r>
      <w:r w:rsidR="00702ACC" w:rsidRPr="00490B45">
        <w:rPr>
          <w:sz w:val="24"/>
          <w:szCs w:val="24"/>
        </w:rPr>
        <w:t xml:space="preserve">: </w:t>
      </w:r>
      <w:r w:rsidR="006C6AD1">
        <w:rPr>
          <w:sz w:val="24"/>
          <w:szCs w:val="24"/>
        </w:rPr>
        <w:t>4</w:t>
      </w:r>
      <w:r w:rsidR="00702ACC" w:rsidRPr="00490B45">
        <w:rPr>
          <w:sz w:val="24"/>
          <w:szCs w:val="24"/>
        </w:rPr>
        <w:t xml:space="preserve">. – </w:t>
      </w:r>
      <w:r w:rsidR="006C6AD1">
        <w:rPr>
          <w:sz w:val="24"/>
          <w:szCs w:val="24"/>
        </w:rPr>
        <w:t>8</w:t>
      </w:r>
      <w:r w:rsidR="00702ACC" w:rsidRPr="00490B45">
        <w:rPr>
          <w:sz w:val="24"/>
          <w:szCs w:val="24"/>
        </w:rPr>
        <w:t xml:space="preserve">. </w:t>
      </w:r>
      <w:r w:rsidR="006C6AD1">
        <w:rPr>
          <w:sz w:val="24"/>
          <w:szCs w:val="24"/>
        </w:rPr>
        <w:t>8</w:t>
      </w:r>
      <w:r w:rsidR="00702ACC" w:rsidRPr="00490B45">
        <w:rPr>
          <w:sz w:val="24"/>
          <w:szCs w:val="24"/>
        </w:rPr>
        <w:t>. 202</w:t>
      </w:r>
      <w:r w:rsidR="001649E7">
        <w:rPr>
          <w:sz w:val="24"/>
          <w:szCs w:val="24"/>
        </w:rPr>
        <w:t>5</w:t>
      </w:r>
      <w:r w:rsidR="00490B45">
        <w:rPr>
          <w:sz w:val="24"/>
          <w:szCs w:val="24"/>
        </w:rPr>
        <w:br/>
      </w:r>
      <w:r w:rsidR="00702ACC" w:rsidRPr="00490B45">
        <w:rPr>
          <w:b/>
          <w:bCs/>
          <w:sz w:val="24"/>
          <w:szCs w:val="24"/>
        </w:rPr>
        <w:t>Kde</w:t>
      </w:r>
      <w:r w:rsidR="00702ACC" w:rsidRPr="00490B45">
        <w:rPr>
          <w:sz w:val="24"/>
          <w:szCs w:val="24"/>
        </w:rPr>
        <w:t xml:space="preserve">: </w:t>
      </w:r>
      <w:r w:rsidR="001F5FAC">
        <w:rPr>
          <w:sz w:val="24"/>
          <w:szCs w:val="24"/>
        </w:rPr>
        <w:t>Hrádek u Sušice</w:t>
      </w:r>
      <w:r w:rsidR="00490B45">
        <w:rPr>
          <w:sz w:val="24"/>
          <w:szCs w:val="24"/>
        </w:rPr>
        <w:br/>
      </w:r>
      <w:r w:rsidR="001649E7">
        <w:rPr>
          <w:b/>
          <w:bCs/>
          <w:sz w:val="24"/>
          <w:szCs w:val="24"/>
        </w:rPr>
        <w:t xml:space="preserve">Čas: </w:t>
      </w:r>
      <w:r w:rsidR="001649E7">
        <w:rPr>
          <w:sz w:val="24"/>
          <w:szCs w:val="24"/>
        </w:rPr>
        <w:t>7:30 – 16:30</w:t>
      </w:r>
      <w:r w:rsidR="001649E7">
        <w:rPr>
          <w:b/>
          <w:bCs/>
          <w:sz w:val="24"/>
          <w:szCs w:val="24"/>
        </w:rPr>
        <w:br/>
      </w:r>
      <w:r w:rsidR="00702ACC" w:rsidRPr="00490B45">
        <w:rPr>
          <w:b/>
          <w:bCs/>
          <w:sz w:val="24"/>
          <w:szCs w:val="24"/>
        </w:rPr>
        <w:t>Cena</w:t>
      </w:r>
      <w:r w:rsidR="00702ACC" w:rsidRPr="00490B45">
        <w:rPr>
          <w:sz w:val="24"/>
          <w:szCs w:val="24"/>
        </w:rPr>
        <w:t xml:space="preserve">: </w:t>
      </w:r>
      <w:r w:rsidR="001F5FAC">
        <w:rPr>
          <w:sz w:val="24"/>
          <w:szCs w:val="24"/>
        </w:rPr>
        <w:t>2.9</w:t>
      </w:r>
      <w:r w:rsidR="00690CB6">
        <w:rPr>
          <w:sz w:val="24"/>
          <w:szCs w:val="24"/>
        </w:rPr>
        <w:t>00, - Kč</w:t>
      </w:r>
      <w:r w:rsidR="001649E7">
        <w:rPr>
          <w:sz w:val="24"/>
          <w:szCs w:val="24"/>
        </w:rPr>
        <w:t xml:space="preserve"> (sourozenecká cena </w:t>
      </w:r>
      <w:r w:rsidR="001F5FAC">
        <w:rPr>
          <w:sz w:val="24"/>
          <w:szCs w:val="24"/>
        </w:rPr>
        <w:t>2.7</w:t>
      </w:r>
      <w:r w:rsidR="001649E7">
        <w:rPr>
          <w:sz w:val="24"/>
          <w:szCs w:val="24"/>
        </w:rPr>
        <w:t>00,- Kč)</w:t>
      </w:r>
      <w:r w:rsidR="00490B45">
        <w:rPr>
          <w:sz w:val="24"/>
          <w:szCs w:val="24"/>
        </w:rPr>
        <w:br/>
      </w:r>
      <w:r w:rsidR="00D56B68" w:rsidRPr="00490B45">
        <w:rPr>
          <w:b/>
          <w:bCs/>
          <w:sz w:val="24"/>
          <w:szCs w:val="24"/>
        </w:rPr>
        <w:t>Pro koho</w:t>
      </w:r>
      <w:r w:rsidR="00D56B68" w:rsidRPr="00490B45">
        <w:rPr>
          <w:sz w:val="24"/>
          <w:szCs w:val="24"/>
        </w:rPr>
        <w:t xml:space="preserve">: </w:t>
      </w:r>
      <w:r w:rsidR="00690CB6" w:rsidRPr="00490B45">
        <w:rPr>
          <w:sz w:val="24"/>
          <w:szCs w:val="24"/>
        </w:rPr>
        <w:t xml:space="preserve">Děti od </w:t>
      </w:r>
      <w:r w:rsidR="001649E7">
        <w:rPr>
          <w:sz w:val="24"/>
          <w:szCs w:val="24"/>
        </w:rPr>
        <w:t>4</w:t>
      </w:r>
      <w:r w:rsidR="00690CB6" w:rsidRPr="00490B45">
        <w:rPr>
          <w:sz w:val="24"/>
          <w:szCs w:val="24"/>
        </w:rPr>
        <w:t xml:space="preserve"> do 1</w:t>
      </w:r>
      <w:r w:rsidR="001649E7">
        <w:rPr>
          <w:sz w:val="24"/>
          <w:szCs w:val="24"/>
        </w:rPr>
        <w:t>1</w:t>
      </w:r>
      <w:r w:rsidR="00690CB6" w:rsidRPr="00490B45">
        <w:rPr>
          <w:sz w:val="24"/>
          <w:szCs w:val="24"/>
        </w:rPr>
        <w:t xml:space="preserve"> let, které se rády pohybují v</w:t>
      </w:r>
      <w:r w:rsidR="00CC4555">
        <w:rPr>
          <w:sz w:val="24"/>
          <w:szCs w:val="24"/>
        </w:rPr>
        <w:t> </w:t>
      </w:r>
      <w:r w:rsidR="00690CB6" w:rsidRPr="00490B45">
        <w:rPr>
          <w:sz w:val="24"/>
          <w:szCs w:val="24"/>
        </w:rPr>
        <w:t>přírod</w:t>
      </w:r>
      <w:r w:rsidR="00CC4555">
        <w:rPr>
          <w:sz w:val="24"/>
          <w:szCs w:val="24"/>
        </w:rPr>
        <w:t>ě, staví a hrají si</w:t>
      </w:r>
      <w:r w:rsidR="00490B45">
        <w:rPr>
          <w:sz w:val="24"/>
          <w:szCs w:val="24"/>
        </w:rPr>
        <w:br/>
      </w:r>
      <w:r w:rsidR="000E6B19" w:rsidRPr="00490B45">
        <w:rPr>
          <w:b/>
          <w:bCs/>
          <w:sz w:val="24"/>
          <w:szCs w:val="24"/>
        </w:rPr>
        <w:t>Kapacita</w:t>
      </w:r>
      <w:r w:rsidR="000E6B19" w:rsidRPr="00490B45">
        <w:rPr>
          <w:sz w:val="24"/>
          <w:szCs w:val="24"/>
        </w:rPr>
        <w:t xml:space="preserve">: </w:t>
      </w:r>
      <w:r w:rsidR="001649E7">
        <w:rPr>
          <w:sz w:val="24"/>
          <w:szCs w:val="24"/>
        </w:rPr>
        <w:t>25</w:t>
      </w:r>
      <w:r w:rsidR="000E6B19" w:rsidRPr="00490B45">
        <w:rPr>
          <w:sz w:val="24"/>
          <w:szCs w:val="24"/>
        </w:rPr>
        <w:t xml:space="preserve"> dětí</w:t>
      </w:r>
      <w:r w:rsidR="00490B45">
        <w:rPr>
          <w:sz w:val="24"/>
          <w:szCs w:val="24"/>
        </w:rPr>
        <w:br/>
      </w:r>
    </w:p>
    <w:p w14:paraId="41824128" w14:textId="21B60B56" w:rsidR="000E6B19" w:rsidRDefault="000E6B19">
      <w:pPr>
        <w:rPr>
          <w:sz w:val="24"/>
          <w:szCs w:val="24"/>
        </w:rPr>
      </w:pPr>
    </w:p>
    <w:p w14:paraId="2D208082" w14:textId="77777777" w:rsidR="001F5FAC" w:rsidRPr="00490B45" w:rsidRDefault="001F5FAC">
      <w:pPr>
        <w:rPr>
          <w:sz w:val="24"/>
          <w:szCs w:val="24"/>
        </w:rPr>
      </w:pPr>
    </w:p>
    <w:p w14:paraId="542BDBDB" w14:textId="11518B44" w:rsidR="000E6B19" w:rsidRPr="00054B4B" w:rsidRDefault="001649E7" w:rsidP="00054B4B">
      <w:pPr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Perníková chaloupka</w:t>
      </w:r>
      <w:r w:rsidR="00AB70B9" w:rsidRPr="00AB7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(Příměstská / pobytová víkendovka)</w:t>
      </w:r>
    </w:p>
    <w:p w14:paraId="37BA447B" w14:textId="329FE1B4" w:rsidR="000E6B19" w:rsidRDefault="000E6B19" w:rsidP="00CC4555">
      <w:pPr>
        <w:ind w:left="708"/>
        <w:rPr>
          <w:sz w:val="24"/>
          <w:szCs w:val="24"/>
        </w:rPr>
      </w:pPr>
      <w:r w:rsidRPr="00490B45">
        <w:rPr>
          <w:b/>
          <w:bCs/>
          <w:sz w:val="24"/>
          <w:szCs w:val="24"/>
        </w:rPr>
        <w:t>Kdy</w:t>
      </w:r>
      <w:r w:rsidRPr="00490B45">
        <w:rPr>
          <w:sz w:val="24"/>
          <w:szCs w:val="24"/>
        </w:rPr>
        <w:t xml:space="preserve">: </w:t>
      </w:r>
      <w:r w:rsidR="001649E7">
        <w:rPr>
          <w:sz w:val="24"/>
          <w:szCs w:val="24"/>
        </w:rPr>
        <w:t>8. – 10. 8. 2025</w:t>
      </w:r>
      <w:r w:rsidR="00490B45">
        <w:rPr>
          <w:sz w:val="24"/>
          <w:szCs w:val="24"/>
        </w:rPr>
        <w:br/>
      </w:r>
      <w:r w:rsidRPr="00490B45">
        <w:rPr>
          <w:b/>
          <w:bCs/>
          <w:sz w:val="24"/>
          <w:szCs w:val="24"/>
        </w:rPr>
        <w:t>Kde</w:t>
      </w:r>
      <w:r w:rsidRPr="00490B45">
        <w:rPr>
          <w:sz w:val="24"/>
          <w:szCs w:val="24"/>
        </w:rPr>
        <w:t xml:space="preserve">: </w:t>
      </w:r>
      <w:r w:rsidR="001649E7" w:rsidRPr="00490B45">
        <w:rPr>
          <w:sz w:val="24"/>
          <w:szCs w:val="24"/>
        </w:rPr>
        <w:t>Svatojánsk</w:t>
      </w:r>
      <w:r w:rsidR="001649E7">
        <w:rPr>
          <w:sz w:val="24"/>
          <w:szCs w:val="24"/>
        </w:rPr>
        <w:t>á zahrada pod Kalichem – Sušice</w:t>
      </w:r>
      <w:r w:rsidR="001649E7">
        <w:rPr>
          <w:sz w:val="24"/>
          <w:szCs w:val="24"/>
        </w:rPr>
        <w:br/>
        <w:t>(v případě deště v ZŠ a MŠ Dlouhá Ves)</w:t>
      </w:r>
      <w:r w:rsidR="00490B45">
        <w:rPr>
          <w:sz w:val="24"/>
          <w:szCs w:val="24"/>
        </w:rPr>
        <w:br/>
      </w:r>
      <w:r w:rsidRPr="00490B45">
        <w:rPr>
          <w:b/>
          <w:bCs/>
          <w:sz w:val="24"/>
          <w:szCs w:val="24"/>
        </w:rPr>
        <w:t>Cena</w:t>
      </w:r>
      <w:r w:rsidR="001649E7">
        <w:rPr>
          <w:b/>
          <w:bCs/>
          <w:sz w:val="24"/>
          <w:szCs w:val="24"/>
        </w:rPr>
        <w:t xml:space="preserve"> bez přespání</w:t>
      </w:r>
      <w:r w:rsidRPr="00490B45">
        <w:rPr>
          <w:sz w:val="24"/>
          <w:szCs w:val="24"/>
        </w:rPr>
        <w:t xml:space="preserve">: </w:t>
      </w:r>
      <w:r w:rsidR="001649E7">
        <w:rPr>
          <w:sz w:val="24"/>
          <w:szCs w:val="24"/>
        </w:rPr>
        <w:t>1.</w:t>
      </w:r>
      <w:r w:rsidR="007446A5">
        <w:rPr>
          <w:sz w:val="24"/>
          <w:szCs w:val="24"/>
        </w:rPr>
        <w:t>8</w:t>
      </w:r>
      <w:r w:rsidR="001649E7">
        <w:rPr>
          <w:sz w:val="24"/>
          <w:szCs w:val="24"/>
        </w:rPr>
        <w:t>00</w:t>
      </w:r>
      <w:r w:rsidR="00CC4555" w:rsidRPr="00490B45">
        <w:rPr>
          <w:sz w:val="24"/>
          <w:szCs w:val="24"/>
        </w:rPr>
        <w:t>, -</w:t>
      </w:r>
      <w:r w:rsidRPr="00490B45">
        <w:rPr>
          <w:sz w:val="24"/>
          <w:szCs w:val="24"/>
        </w:rPr>
        <w:t xml:space="preserve"> Kč</w:t>
      </w:r>
      <w:r w:rsidR="001649E7">
        <w:rPr>
          <w:sz w:val="24"/>
          <w:szCs w:val="24"/>
        </w:rPr>
        <w:t xml:space="preserve"> (sourozenecká cena 1.</w:t>
      </w:r>
      <w:r w:rsidR="007446A5">
        <w:rPr>
          <w:sz w:val="24"/>
          <w:szCs w:val="24"/>
        </w:rPr>
        <w:t>6</w:t>
      </w:r>
      <w:r w:rsidR="001649E7">
        <w:rPr>
          <w:sz w:val="24"/>
          <w:szCs w:val="24"/>
        </w:rPr>
        <w:t>50,- Kč)</w:t>
      </w:r>
      <w:r w:rsidR="001649E7">
        <w:rPr>
          <w:sz w:val="24"/>
          <w:szCs w:val="24"/>
        </w:rPr>
        <w:br/>
      </w:r>
      <w:r w:rsidR="001649E7" w:rsidRPr="00490B45">
        <w:rPr>
          <w:b/>
          <w:bCs/>
          <w:sz w:val="24"/>
          <w:szCs w:val="24"/>
        </w:rPr>
        <w:t>Cena</w:t>
      </w:r>
      <w:r w:rsidR="001649E7">
        <w:rPr>
          <w:b/>
          <w:bCs/>
          <w:sz w:val="24"/>
          <w:szCs w:val="24"/>
        </w:rPr>
        <w:t xml:space="preserve"> s přespáním</w:t>
      </w:r>
      <w:r w:rsidR="001649E7" w:rsidRPr="00490B45">
        <w:rPr>
          <w:sz w:val="24"/>
          <w:szCs w:val="24"/>
        </w:rPr>
        <w:t xml:space="preserve">: </w:t>
      </w:r>
      <w:r w:rsidR="007446A5">
        <w:rPr>
          <w:sz w:val="24"/>
          <w:szCs w:val="24"/>
        </w:rPr>
        <w:t>2.1</w:t>
      </w:r>
      <w:r w:rsidR="001649E7">
        <w:rPr>
          <w:sz w:val="24"/>
          <w:szCs w:val="24"/>
        </w:rPr>
        <w:t>00</w:t>
      </w:r>
      <w:r w:rsidR="001649E7" w:rsidRPr="00490B45">
        <w:rPr>
          <w:sz w:val="24"/>
          <w:szCs w:val="24"/>
        </w:rPr>
        <w:t>, - Kč</w:t>
      </w:r>
      <w:r w:rsidR="001649E7">
        <w:rPr>
          <w:sz w:val="24"/>
          <w:szCs w:val="24"/>
        </w:rPr>
        <w:t xml:space="preserve"> (sourozenecká cena 1.</w:t>
      </w:r>
      <w:r w:rsidR="007446A5">
        <w:rPr>
          <w:sz w:val="24"/>
          <w:szCs w:val="24"/>
        </w:rPr>
        <w:t>9</w:t>
      </w:r>
      <w:r w:rsidR="001649E7">
        <w:rPr>
          <w:sz w:val="24"/>
          <w:szCs w:val="24"/>
        </w:rPr>
        <w:t>50,- Kč)</w:t>
      </w:r>
      <w:r w:rsidR="00490B45">
        <w:rPr>
          <w:sz w:val="24"/>
          <w:szCs w:val="24"/>
        </w:rPr>
        <w:br/>
      </w:r>
      <w:r w:rsidRPr="00490B45">
        <w:rPr>
          <w:b/>
          <w:bCs/>
          <w:sz w:val="24"/>
          <w:szCs w:val="24"/>
        </w:rPr>
        <w:t>Pro koho</w:t>
      </w:r>
      <w:r w:rsidRPr="00490B45">
        <w:rPr>
          <w:sz w:val="24"/>
          <w:szCs w:val="24"/>
        </w:rPr>
        <w:t xml:space="preserve">: Děti od </w:t>
      </w:r>
      <w:r w:rsidR="001649E7">
        <w:rPr>
          <w:sz w:val="24"/>
          <w:szCs w:val="24"/>
        </w:rPr>
        <w:t>4</w:t>
      </w:r>
      <w:r w:rsidRPr="00490B45">
        <w:rPr>
          <w:sz w:val="24"/>
          <w:szCs w:val="24"/>
        </w:rPr>
        <w:t xml:space="preserve"> do 1</w:t>
      </w:r>
      <w:r w:rsidR="001649E7">
        <w:rPr>
          <w:sz w:val="24"/>
          <w:szCs w:val="24"/>
        </w:rPr>
        <w:t>1</w:t>
      </w:r>
      <w:r w:rsidRPr="00490B45">
        <w:rPr>
          <w:sz w:val="24"/>
          <w:szCs w:val="24"/>
        </w:rPr>
        <w:t xml:space="preserve"> let, které se rá</w:t>
      </w:r>
      <w:r w:rsidR="00EA6874" w:rsidRPr="00490B45">
        <w:rPr>
          <w:sz w:val="24"/>
          <w:szCs w:val="24"/>
        </w:rPr>
        <w:t>dy</w:t>
      </w:r>
      <w:r w:rsidRPr="00490B45">
        <w:rPr>
          <w:sz w:val="24"/>
          <w:szCs w:val="24"/>
        </w:rPr>
        <w:t xml:space="preserve"> pohybují v</w:t>
      </w:r>
      <w:r w:rsidR="00CC4555">
        <w:rPr>
          <w:sz w:val="24"/>
          <w:szCs w:val="24"/>
        </w:rPr>
        <w:t> </w:t>
      </w:r>
      <w:r w:rsidRPr="00490B45">
        <w:rPr>
          <w:sz w:val="24"/>
          <w:szCs w:val="24"/>
        </w:rPr>
        <w:t>přírodě</w:t>
      </w:r>
      <w:r w:rsidR="00CC4555">
        <w:rPr>
          <w:sz w:val="24"/>
          <w:szCs w:val="24"/>
        </w:rPr>
        <w:t>, zpívají, plní úkoly</w:t>
      </w:r>
      <w:r w:rsidR="001649E7">
        <w:rPr>
          <w:sz w:val="24"/>
          <w:szCs w:val="24"/>
        </w:rPr>
        <w:br/>
      </w:r>
      <w:r w:rsidRPr="00490B45">
        <w:rPr>
          <w:b/>
          <w:bCs/>
          <w:sz w:val="24"/>
          <w:szCs w:val="24"/>
        </w:rPr>
        <w:t>Kapacita</w:t>
      </w:r>
      <w:r w:rsidRPr="00490B45">
        <w:rPr>
          <w:sz w:val="24"/>
          <w:szCs w:val="24"/>
        </w:rPr>
        <w:t xml:space="preserve">: </w:t>
      </w:r>
      <w:r w:rsidR="001649E7">
        <w:rPr>
          <w:sz w:val="24"/>
          <w:szCs w:val="24"/>
        </w:rPr>
        <w:t>16</w:t>
      </w:r>
      <w:r w:rsidRPr="00490B45">
        <w:rPr>
          <w:sz w:val="24"/>
          <w:szCs w:val="24"/>
        </w:rPr>
        <w:t xml:space="preserve"> dětí</w:t>
      </w:r>
      <w:r w:rsidR="00490B45">
        <w:rPr>
          <w:sz w:val="24"/>
          <w:szCs w:val="24"/>
        </w:rPr>
        <w:br/>
      </w:r>
    </w:p>
    <w:p w14:paraId="08A94886" w14:textId="77777777" w:rsidR="001649E7" w:rsidRPr="00490B45" w:rsidRDefault="001649E7" w:rsidP="00CC4555">
      <w:pPr>
        <w:ind w:left="708"/>
        <w:rPr>
          <w:sz w:val="24"/>
          <w:szCs w:val="24"/>
        </w:rPr>
      </w:pPr>
    </w:p>
    <w:p w14:paraId="39D403F7" w14:textId="0F512A3B" w:rsidR="000E6B19" w:rsidRPr="00AB70B9" w:rsidRDefault="00490B45" w:rsidP="00AB70B9">
      <w:pPr>
        <w:ind w:left="708"/>
        <w:rPr>
          <w:rFonts w:ascii="Arial" w:hAnsi="Arial" w:cs="Arial"/>
          <w:sz w:val="30"/>
          <w:szCs w:val="30"/>
        </w:rPr>
      </w:pPr>
      <w:r w:rsidRPr="00E808ED">
        <w:rPr>
          <w:rFonts w:ascii="ArialMT" w:hAnsi="ArialMT" w:cs="ArialMT"/>
          <w:sz w:val="32"/>
          <w:szCs w:val="32"/>
        </w:rPr>
        <w:t xml:space="preserve">Bližší informace a přihlášky Vám rádi poskytneme telefonicky, emailem </w:t>
      </w:r>
      <w:r>
        <w:rPr>
          <w:rFonts w:ascii="ArialMT" w:hAnsi="ArialMT" w:cs="ArialMT"/>
          <w:sz w:val="32"/>
          <w:szCs w:val="32"/>
        </w:rPr>
        <w:br/>
      </w:r>
      <w:r w:rsidRPr="00E808ED">
        <w:rPr>
          <w:rFonts w:ascii="ArialMT" w:hAnsi="ArialMT" w:cs="ArialMT"/>
          <w:sz w:val="32"/>
          <w:szCs w:val="32"/>
        </w:rPr>
        <w:t>nebo na našem webu.</w:t>
      </w:r>
      <w:r>
        <w:rPr>
          <w:rFonts w:ascii="ArialMT,Bold" w:hAnsi="ArialMT,Bold" w:cs="ArialMT,Bold"/>
          <w:bCs/>
          <w:sz w:val="32"/>
          <w:szCs w:val="32"/>
        </w:rPr>
        <w:t xml:space="preserve"> </w:t>
      </w:r>
      <w:r>
        <w:rPr>
          <w:rFonts w:ascii="ArialMT" w:hAnsi="ArialMT" w:cs="ArialMT"/>
          <w:sz w:val="32"/>
          <w:szCs w:val="32"/>
        </w:rPr>
        <w:t>792</w:t>
      </w:r>
      <w:r w:rsidRPr="00306CA1">
        <w:rPr>
          <w:rFonts w:ascii="ArialMT" w:hAnsi="ArialMT" w:cs="ArialMT"/>
          <w:sz w:val="32"/>
          <w:szCs w:val="32"/>
        </w:rPr>
        <w:t> </w:t>
      </w:r>
      <w:r>
        <w:rPr>
          <w:rFonts w:ascii="ArialMT" w:hAnsi="ArialMT" w:cs="ArialMT"/>
          <w:sz w:val="32"/>
          <w:szCs w:val="32"/>
        </w:rPr>
        <w:t>229</w:t>
      </w:r>
      <w:r w:rsidRPr="00306CA1">
        <w:rPr>
          <w:rFonts w:ascii="ArialMT" w:hAnsi="ArialMT" w:cs="ArialMT"/>
          <w:sz w:val="32"/>
          <w:szCs w:val="32"/>
        </w:rPr>
        <w:t xml:space="preserve"> </w:t>
      </w:r>
      <w:r>
        <w:rPr>
          <w:rFonts w:ascii="ArialMT" w:hAnsi="ArialMT" w:cs="ArialMT"/>
          <w:sz w:val="32"/>
          <w:szCs w:val="32"/>
        </w:rPr>
        <w:t>210</w:t>
      </w:r>
      <w:r w:rsidRPr="00306CA1">
        <w:rPr>
          <w:rFonts w:ascii="ArialMT" w:hAnsi="ArialMT" w:cs="ArialMT"/>
          <w:sz w:val="32"/>
          <w:szCs w:val="32"/>
        </w:rPr>
        <w:t xml:space="preserve">, </w:t>
      </w:r>
      <w:r>
        <w:rPr>
          <w:rFonts w:ascii="ArialMT" w:hAnsi="ArialMT" w:cs="ArialMT"/>
          <w:sz w:val="32"/>
          <w:szCs w:val="32"/>
        </w:rPr>
        <w:t>Svatojanci@email.cz,</w:t>
      </w:r>
      <w:r w:rsidRPr="00306CA1">
        <w:rPr>
          <w:rFonts w:ascii="ArialMT" w:hAnsi="ArialMT" w:cs="ArialMT"/>
          <w:sz w:val="32"/>
          <w:szCs w:val="32"/>
        </w:rPr>
        <w:t xml:space="preserve"> </w:t>
      </w:r>
      <w:r w:rsidR="00AB70B9" w:rsidRPr="00AB70B9">
        <w:rPr>
          <w:rFonts w:ascii="Arial" w:hAnsi="Arial" w:cs="Arial"/>
          <w:sz w:val="32"/>
          <w:szCs w:val="32"/>
        </w:rPr>
        <w:t>www.svatojancizs.webnode.cz/svatojanska-zahrada</w:t>
      </w:r>
    </w:p>
    <w:sectPr w:rsidR="000E6B19" w:rsidRPr="00AB70B9" w:rsidSect="00490B45">
      <w:pgSz w:w="11906" w:h="16838"/>
      <w:pgMar w:top="1417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CC"/>
    <w:rsid w:val="00054B4B"/>
    <w:rsid w:val="000B3DCB"/>
    <w:rsid w:val="000E6B19"/>
    <w:rsid w:val="001361B9"/>
    <w:rsid w:val="001649E7"/>
    <w:rsid w:val="001F5FAC"/>
    <w:rsid w:val="002878C7"/>
    <w:rsid w:val="00295416"/>
    <w:rsid w:val="003644FA"/>
    <w:rsid w:val="00374A3D"/>
    <w:rsid w:val="004129C6"/>
    <w:rsid w:val="0043262F"/>
    <w:rsid w:val="00490B45"/>
    <w:rsid w:val="005905F5"/>
    <w:rsid w:val="005D15F5"/>
    <w:rsid w:val="0064685A"/>
    <w:rsid w:val="00690CB6"/>
    <w:rsid w:val="006C6AD1"/>
    <w:rsid w:val="006F6792"/>
    <w:rsid w:val="00702ACC"/>
    <w:rsid w:val="007446A5"/>
    <w:rsid w:val="008606A5"/>
    <w:rsid w:val="00912692"/>
    <w:rsid w:val="00941795"/>
    <w:rsid w:val="00A12C43"/>
    <w:rsid w:val="00A4771E"/>
    <w:rsid w:val="00AB70B9"/>
    <w:rsid w:val="00AE590C"/>
    <w:rsid w:val="00C35195"/>
    <w:rsid w:val="00CC4555"/>
    <w:rsid w:val="00D56B68"/>
    <w:rsid w:val="00D60B75"/>
    <w:rsid w:val="00DD5345"/>
    <w:rsid w:val="00E16AFB"/>
    <w:rsid w:val="00E22D93"/>
    <w:rsid w:val="00E82B3F"/>
    <w:rsid w:val="00EA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727C"/>
  <w15:chartTrackingRefBased/>
  <w15:docId w15:val="{617B2982-B915-4120-B75A-FFAD1C2D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B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70B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B70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Jílek</dc:creator>
  <cp:keywords/>
  <dc:description/>
  <cp:lastModifiedBy>Vlastimil Šatra</cp:lastModifiedBy>
  <cp:revision>2</cp:revision>
  <cp:lastPrinted>2025-01-29T16:30:00Z</cp:lastPrinted>
  <dcterms:created xsi:type="dcterms:W3CDTF">2025-05-13T12:49:00Z</dcterms:created>
  <dcterms:modified xsi:type="dcterms:W3CDTF">2025-05-13T12:49:00Z</dcterms:modified>
</cp:coreProperties>
</file>